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6D" w:rsidRPr="00DD2DF8" w:rsidRDefault="0070116D" w:rsidP="0070116D">
      <w:pPr>
        <w:tabs>
          <w:tab w:val="center" w:pos="4677"/>
          <w:tab w:val="left" w:pos="5535"/>
        </w:tabs>
        <w:spacing w:before="60"/>
        <w:rPr>
          <w:szCs w:val="28"/>
          <w:lang w:val="uk-UA"/>
        </w:rPr>
      </w:pPr>
      <w:r>
        <w:rPr>
          <w:szCs w:val="28"/>
          <w:lang w:val="uk-UA"/>
        </w:rPr>
        <w:tab/>
      </w:r>
      <w:r w:rsidR="00EB6DE7" w:rsidRPr="00EB6DE7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7" type="#_x0000_t202" style="position:absolute;margin-left:324.15pt;margin-top:-3.45pt;width:134.95pt;height:56.5pt;z-index:25166131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" stroked="f">
            <v:textbox style="mso-fit-shape-to-text:t">
              <w:txbxContent>
                <w:p w:rsidR="0070116D" w:rsidRPr="00523218" w:rsidRDefault="0070116D" w:rsidP="0070116D">
                  <w:pPr>
                    <w:rPr>
                      <w:b/>
                      <w:sz w:val="56"/>
                      <w:szCs w:val="56"/>
                    </w:rPr>
                  </w:pPr>
                  <w:r w:rsidRPr="00523218">
                    <w:rPr>
                      <w:b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  <w:lang w:val="uk-UA"/>
        </w:rPr>
        <w:tab/>
      </w:r>
    </w:p>
    <w:p w:rsidR="0070116D" w:rsidRPr="00DD2DF8" w:rsidRDefault="0070116D" w:rsidP="0070116D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70116D" w:rsidRPr="00DD2DF8" w:rsidRDefault="0070116D" w:rsidP="0070116D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70116D" w:rsidRPr="00DD2DF8" w:rsidRDefault="0070116D" w:rsidP="0070116D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70116D" w:rsidRPr="00DD2DF8" w:rsidRDefault="00EB6DE7" w:rsidP="0070116D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EB6DE7">
        <w:rPr>
          <w:noProof/>
          <w:lang w:eastAsia="ru-RU"/>
        </w:rPr>
        <w:pict>
          <v:line id="Прямая соединительная линия 1" o:spid="_x0000_s1026" style="position:absolute;left:0;text-align:left;z-index:251660288;visibility:visible" from="-17.25pt,10.95pt" to="477.7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" strokeweight="4.5pt">
            <v:stroke linestyle="thickThin"/>
          </v:line>
        </w:pict>
      </w:r>
    </w:p>
    <w:p w:rsidR="0070116D" w:rsidRPr="00DD2DF8" w:rsidRDefault="0070116D" w:rsidP="0070116D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70116D" w:rsidRPr="00DD2DF8" w:rsidRDefault="0070116D" w:rsidP="0070116D">
      <w:pPr>
        <w:jc w:val="center"/>
        <w:rPr>
          <w:rFonts w:ascii="Arial" w:hAnsi="Arial" w:cs="Arial"/>
          <w:lang w:val="uk-UA"/>
        </w:rPr>
      </w:pPr>
    </w:p>
    <w:p w:rsidR="0070116D" w:rsidRPr="00DD2DF8" w:rsidRDefault="0070116D" w:rsidP="0070116D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06 квітня 2017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13 позачергова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70116D" w:rsidRPr="009839E3" w:rsidRDefault="0070116D" w:rsidP="009839E3">
      <w:pPr>
        <w:spacing w:line="240" w:lineRule="auto"/>
        <w:ind w:left="1134" w:right="113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39E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надання дозволу на розроблення </w:t>
      </w:r>
      <w:r w:rsidRPr="009839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проектно-кошторисної  документації на капітальний ремонт </w:t>
      </w:r>
      <w:r w:rsidR="00DB35B0" w:rsidRPr="009839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адміністративної </w:t>
      </w:r>
      <w:r w:rsidRPr="009839E3">
        <w:rPr>
          <w:rFonts w:ascii="Times New Roman" w:hAnsi="Times New Roman" w:cs="Times New Roman"/>
          <w:b/>
          <w:sz w:val="28"/>
          <w:szCs w:val="28"/>
          <w:lang w:val="uk-UA"/>
        </w:rPr>
        <w:t>будівлі (</w:t>
      </w:r>
      <w:r w:rsidR="00DB35B0" w:rsidRPr="009839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утеплення та підвищення </w:t>
      </w:r>
      <w:proofErr w:type="spellStart"/>
      <w:r w:rsidR="00DB35B0" w:rsidRPr="009839E3">
        <w:rPr>
          <w:rFonts w:ascii="Times New Roman" w:hAnsi="Times New Roman" w:cs="Times New Roman"/>
          <w:b/>
          <w:sz w:val="28"/>
          <w:szCs w:val="28"/>
          <w:lang w:val="uk-UA"/>
        </w:rPr>
        <w:t>енергоефективності</w:t>
      </w:r>
      <w:proofErr w:type="spellEnd"/>
      <w:r w:rsidR="00DB35B0" w:rsidRPr="009839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«Запровадження енергозберігаючих технологій</w:t>
      </w:r>
      <w:r w:rsidR="009839E3" w:rsidRPr="009839E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839E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9839E3">
        <w:rPr>
          <w:rFonts w:ascii="Times New Roman" w:hAnsi="Times New Roman" w:cs="Times New Roman"/>
          <w:b/>
          <w:sz w:val="28"/>
          <w:szCs w:val="28"/>
          <w:lang w:val="uk-UA"/>
        </w:rPr>
        <w:t>, за адресою: вулиця Б.</w:t>
      </w:r>
      <w:r w:rsidRPr="009839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Хмельницького, </w:t>
      </w:r>
      <w:r w:rsidR="009839E3" w:rsidRPr="009839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14, місто </w:t>
      </w:r>
      <w:r w:rsidRPr="009839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Жмеринка, Вінницької області</w:t>
      </w:r>
    </w:p>
    <w:p w:rsidR="0070116D" w:rsidRPr="0070116D" w:rsidRDefault="0070116D" w:rsidP="009839E3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11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пунктів 20, 16 частини 1  статті </w:t>
      </w:r>
      <w:r w:rsidR="009839E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43</w:t>
      </w:r>
      <w:r w:rsidRPr="007011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Закону України "Про місцеве самоврядування в Україні" , пункту 14 частини 1 статті 91 Бюджетного кодексу України, з метою забезпечення утримання </w:t>
      </w:r>
      <w:r w:rsidR="009839E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належному стані </w:t>
      </w:r>
      <w:r w:rsidRPr="007011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об'єктів, що є спільною власністю територіальних громад сіл, селища Жмеринського району, враховуючи </w:t>
      </w:r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>висновок постійної комісії районної ради</w:t>
      </w:r>
      <w:r w:rsidRPr="0070116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 питань депутатської діяльності і етики, </w:t>
      </w:r>
      <w:proofErr w:type="spellStart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>адміністративно–територіального</w:t>
      </w:r>
      <w:proofErr w:type="spellEnd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устрою, законності і правопорядку, регулювання комунальної власності, розвитку інфраструктури населених пунктів </w:t>
      </w:r>
      <w:r w:rsidRPr="007011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районна рада  </w:t>
      </w:r>
      <w:r w:rsidRPr="0070116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  <w:r w:rsidRPr="007011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1975" w:rsidRPr="009839E3" w:rsidRDefault="0070116D" w:rsidP="009839E3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116D">
        <w:rPr>
          <w:rFonts w:ascii="Times New Roman" w:hAnsi="Times New Roman" w:cs="Times New Roman"/>
          <w:sz w:val="28"/>
          <w:szCs w:val="28"/>
          <w:lang w:val="uk-UA"/>
        </w:rPr>
        <w:t xml:space="preserve">Надати  дозвіл на розроблення проектно-кошторисної  документації на капітальний ремонт </w:t>
      </w:r>
      <w:r w:rsidR="009839E3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адміністративної </w:t>
      </w:r>
      <w:r w:rsidR="009839E3" w:rsidRPr="0070116D">
        <w:rPr>
          <w:rFonts w:ascii="Times New Roman" w:hAnsi="Times New Roman" w:cs="Times New Roman"/>
          <w:sz w:val="28"/>
          <w:szCs w:val="28"/>
          <w:lang w:val="uk-UA"/>
        </w:rPr>
        <w:t>будівлі (</w:t>
      </w:r>
      <w:r w:rsidR="009839E3">
        <w:rPr>
          <w:rFonts w:ascii="Times New Roman" w:hAnsi="Times New Roman" w:cs="Times New Roman"/>
          <w:sz w:val="28"/>
          <w:szCs w:val="28"/>
          <w:lang w:val="uk-UA"/>
        </w:rPr>
        <w:t xml:space="preserve">з метою утеплення та підвищення </w:t>
      </w:r>
      <w:proofErr w:type="spellStart"/>
      <w:r w:rsidR="009839E3">
        <w:rPr>
          <w:rFonts w:ascii="Times New Roman" w:hAnsi="Times New Roman" w:cs="Times New Roman"/>
          <w:sz w:val="28"/>
          <w:szCs w:val="28"/>
          <w:lang w:val="uk-UA"/>
        </w:rPr>
        <w:t>енергоефективності</w:t>
      </w:r>
      <w:proofErr w:type="spellEnd"/>
      <w:r w:rsidR="009839E3">
        <w:rPr>
          <w:rFonts w:ascii="Times New Roman" w:hAnsi="Times New Roman" w:cs="Times New Roman"/>
          <w:sz w:val="28"/>
          <w:szCs w:val="28"/>
          <w:lang w:val="uk-UA"/>
        </w:rPr>
        <w:t xml:space="preserve"> «Запровадження енергозберігаючих технологій»</w:t>
      </w:r>
      <w:r w:rsidR="009839E3" w:rsidRPr="0070116D">
        <w:rPr>
          <w:rFonts w:ascii="Times New Roman" w:hAnsi="Times New Roman" w:cs="Times New Roman"/>
          <w:sz w:val="28"/>
          <w:szCs w:val="28"/>
          <w:lang w:val="uk-UA"/>
        </w:rPr>
        <w:t xml:space="preserve">), за адресою: вулиця Б. Хмельницького, </w:t>
      </w:r>
      <w:r w:rsidR="009839E3">
        <w:rPr>
          <w:rFonts w:ascii="Times New Roman" w:hAnsi="Times New Roman" w:cs="Times New Roman"/>
          <w:sz w:val="28"/>
          <w:szCs w:val="28"/>
          <w:lang w:val="uk-UA"/>
        </w:rPr>
        <w:t xml:space="preserve">14, місто </w:t>
      </w:r>
      <w:r w:rsidR="009839E3" w:rsidRPr="0070116D">
        <w:rPr>
          <w:rFonts w:ascii="Times New Roman" w:hAnsi="Times New Roman" w:cs="Times New Roman"/>
          <w:sz w:val="28"/>
          <w:szCs w:val="28"/>
          <w:lang w:val="uk-UA"/>
        </w:rPr>
        <w:t xml:space="preserve"> Жмеринка, Вінницької області</w:t>
      </w:r>
      <w:r w:rsidRPr="007011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116D" w:rsidRPr="0070116D" w:rsidRDefault="0070116D" w:rsidP="009839E3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0116D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>комісію районної ради</w:t>
      </w:r>
      <w:r w:rsidRPr="0070116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 питань депутатської діяльності і етики, </w:t>
      </w:r>
      <w:proofErr w:type="spellStart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>адміністративно–територіального</w:t>
      </w:r>
      <w:proofErr w:type="spellEnd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>Стемповський</w:t>
      </w:r>
      <w:proofErr w:type="spellEnd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А.М.).</w:t>
      </w:r>
    </w:p>
    <w:p w:rsidR="009839E3" w:rsidRDefault="009839E3" w:rsidP="009839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839E3" w:rsidRDefault="009839E3" w:rsidP="009839E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35B0" w:rsidRPr="00DB35B0" w:rsidRDefault="00DB35B0" w:rsidP="009839E3">
      <w:pPr>
        <w:spacing w:line="240" w:lineRule="auto"/>
        <w:rPr>
          <w:lang w:val="uk-UA"/>
        </w:rPr>
      </w:pP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70116D" w:rsidRDefault="0070116D" w:rsidP="0070116D">
      <w:pPr>
        <w:rPr>
          <w:lang w:val="uk-UA"/>
        </w:rPr>
      </w:pPr>
    </w:p>
    <w:p w:rsidR="0070116D" w:rsidRPr="0070116D" w:rsidRDefault="0070116D" w:rsidP="0070116D">
      <w:pPr>
        <w:rPr>
          <w:lang w:val="uk-UA"/>
        </w:rPr>
      </w:pPr>
    </w:p>
    <w:sectPr w:rsidR="0070116D" w:rsidRPr="0070116D" w:rsidSect="00C41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B481D"/>
    <w:multiLevelType w:val="hybridMultilevel"/>
    <w:tmpl w:val="7096B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16D"/>
    <w:rsid w:val="0024427A"/>
    <w:rsid w:val="0027746A"/>
    <w:rsid w:val="005F0CF5"/>
    <w:rsid w:val="0070116D"/>
    <w:rsid w:val="009839E3"/>
    <w:rsid w:val="00B97EFF"/>
    <w:rsid w:val="00C41975"/>
    <w:rsid w:val="00DB35B0"/>
    <w:rsid w:val="00EB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6D"/>
  </w:style>
  <w:style w:type="paragraph" w:styleId="1">
    <w:name w:val="heading 1"/>
    <w:basedOn w:val="a"/>
    <w:next w:val="a"/>
    <w:link w:val="10"/>
    <w:qFormat/>
    <w:rsid w:val="007011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70116D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1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0116D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0116D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4">
    <w:name w:val="caption"/>
    <w:basedOn w:val="a"/>
    <w:next w:val="a"/>
    <w:qFormat/>
    <w:rsid w:val="0070116D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01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11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2017-04-04T12:53:00Z</cp:lastPrinted>
  <dcterms:created xsi:type="dcterms:W3CDTF">2017-04-04T12:29:00Z</dcterms:created>
  <dcterms:modified xsi:type="dcterms:W3CDTF">2017-04-04T14:12:00Z</dcterms:modified>
</cp:coreProperties>
</file>